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19.05.2026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03-06/2026/2866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Волгодонск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77.61.079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Миллерово, Ростовская область, г. Миллерово, ул. 3-го Интернационала,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Тарасовский, Ростовская область, п. Тарасовский, ул. Островского, 69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Каменск-Шахтинский, Ростовская область, г. Каменск-Шахтинский, ул. Народная,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Шахты, Ростовская область, г. Шахты, пр-т Победа Революции, 174А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«Дон-Экспресс», Ростовская область, г. Волгодонск, 1-я Бетонная, д. 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ОП Р3 60К-17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Артиллерийская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60К-201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Тарасовский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Шоссейный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"Новочеркасск-пос.Каменоломни"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Харьковское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Трамвайная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спуск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Баклановский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Новочеркасску"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«"Подъезд от трассы М-4 "Дон" к г. Новочеркасску", км 4 + 100 - в северовосточном направлении до административной границы Аксайского района»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Аксайский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Аксайский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Открытая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60 ОП РЗ 60К-4.1  г.Ростов на Дону (от магистрали "Дон")-Семикаракорск-Волгодонск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 60 ОП РЗ 60К-297 Обход г.Семикаракорска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 60 ОП РЗ 60К-4.2  г.Ростов на Дону (от магистрали "Дон")-Семикаракорск-Волгодонск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Романовское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ул.2-я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ул.1-я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